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741E0D" w14:textId="3439349E" w:rsidR="00782625" w:rsidRDefault="00000000">
      <w:pPr>
        <w:pStyle w:val="Overskrift1"/>
        <w:keepNext w:val="0"/>
        <w:keepLines w:val="0"/>
        <w:spacing w:before="480"/>
      </w:pPr>
      <w:bookmarkStart w:id="0" w:name="_heading=h.gjdgxs" w:colFirst="0" w:colLast="0"/>
      <w:bookmarkEnd w:id="0"/>
      <w:r>
        <w:rPr>
          <w:b/>
          <w:sz w:val="32"/>
          <w:szCs w:val="32"/>
        </w:rPr>
        <w:t>DE DANSKE MESTERSKABER I LASH LIFT 202</w:t>
      </w:r>
      <w:r w:rsidR="00DD139F">
        <w:rPr>
          <w:b/>
          <w:sz w:val="32"/>
          <w:szCs w:val="32"/>
        </w:rPr>
        <w:t>5</w:t>
      </w:r>
    </w:p>
    <w:p w14:paraId="47B1D33B" w14:textId="77777777" w:rsidR="00782625" w:rsidRDefault="00000000">
      <w:pPr>
        <w:spacing w:before="240" w:after="240"/>
      </w:pPr>
      <w:r>
        <w:rPr>
          <w:b/>
          <w:u w:val="single"/>
        </w:rPr>
        <w:t>KRITERIER FOR DELTAGELSE I LASH LIFT</w:t>
      </w:r>
    </w:p>
    <w:p w14:paraId="0C0157AD" w14:textId="77777777" w:rsidR="00782625" w:rsidRDefault="00000000">
      <w:pPr>
        <w:numPr>
          <w:ilvl w:val="0"/>
          <w:numId w:val="2"/>
        </w:numPr>
      </w:pPr>
      <w:r>
        <w:t>Certificeret i lash lift eller du kan dokumentere at du har professionel erfaring. Enten i form af ansættelse i Salon eller som selvstændig med cvr. nummer.</w:t>
      </w:r>
    </w:p>
    <w:p w14:paraId="2A8D4823" w14:textId="77777777" w:rsidR="00782625" w:rsidRDefault="00000000">
      <w:pPr>
        <w:numPr>
          <w:ilvl w:val="0"/>
          <w:numId w:val="2"/>
        </w:numPr>
      </w:pPr>
      <w:r>
        <w:t>Kan lave fuldt udført lash lift behandling på max 1 time 15 min.</w:t>
      </w:r>
    </w:p>
    <w:p w14:paraId="09153AB7" w14:textId="77777777" w:rsidR="00782625" w:rsidRDefault="00000000">
      <w:pPr>
        <w:numPr>
          <w:ilvl w:val="0"/>
          <w:numId w:val="2"/>
        </w:numPr>
      </w:pPr>
      <w:r>
        <w:t>Du selv kan medbringe: produkter, model, lys og briks. (Der er mulighed for briks leje ved ekstra gebyr, dog begrænset antal er tilgængelige.</w:t>
      </w:r>
    </w:p>
    <w:p w14:paraId="0E7A2359" w14:textId="77777777" w:rsidR="00782625" w:rsidRDefault="00000000">
      <w:pPr>
        <w:numPr>
          <w:ilvl w:val="1"/>
          <w:numId w:val="1"/>
        </w:numPr>
        <w:spacing w:after="220"/>
      </w:pPr>
      <w:r>
        <w:rPr>
          <w:color w:val="242424"/>
        </w:rPr>
        <w:t>Farvet efterbehandling er ikke tilladt, fx mascara, kun transparent efterbehandling accepteres.</w:t>
      </w:r>
    </w:p>
    <w:p w14:paraId="7EAACEE4" w14:textId="77777777" w:rsidR="00782625" w:rsidRDefault="00000000">
      <w:pPr>
        <w:rPr>
          <w:b/>
          <w:u w:val="single"/>
        </w:rPr>
      </w:pPr>
      <w:r>
        <w:rPr>
          <w:b/>
          <w:u w:val="single"/>
        </w:rPr>
        <w:t>Kriterier:</w:t>
      </w:r>
    </w:p>
    <w:p w14:paraId="79CFFE8E" w14:textId="77777777" w:rsidR="00782625" w:rsidRDefault="00782625"/>
    <w:p w14:paraId="3B6585FF" w14:textId="77777777" w:rsidR="00782625" w:rsidRDefault="00000000">
      <w:r>
        <w:rPr>
          <w:b/>
        </w:rPr>
        <w:t>Bend:</w:t>
      </w:r>
      <w:r>
        <w:rPr>
          <w:b/>
        </w:rPr>
        <w:br/>
      </w:r>
      <w:r>
        <w:t>Korrekt valg af størrelse og bøjning af silikoneform til bukket, bedømt ud fra vippernes startposition.</w:t>
      </w:r>
      <w:r>
        <w:br/>
        <w:t>(Max score 10 point)</w:t>
      </w:r>
    </w:p>
    <w:p w14:paraId="40D25D94" w14:textId="77777777" w:rsidR="00782625" w:rsidRDefault="00782625"/>
    <w:p w14:paraId="615CDDB7" w14:textId="77777777" w:rsidR="00782625" w:rsidRDefault="00000000">
      <w:r>
        <w:rPr>
          <w:b/>
        </w:rPr>
        <w:t>Smoothness of bend:</w:t>
      </w:r>
      <w:r>
        <w:rPr>
          <w:b/>
        </w:rPr>
        <w:br/>
      </w:r>
      <w:r>
        <w:t>Der skal være et jævnt buk langs hele den naturlige øjenvipper længde uden folder og “bølger”. Hvis nogle vipper ikke følger de buket vipper naturligt dvs. de har fået mindre buk end de andre vipper, betyder det minuspoint.</w:t>
      </w:r>
      <w:r>
        <w:br/>
        <w:t>(Max score 10 point)</w:t>
      </w:r>
    </w:p>
    <w:p w14:paraId="42B2A559" w14:textId="77777777" w:rsidR="00782625" w:rsidRDefault="00782625"/>
    <w:p w14:paraId="5A7E2870" w14:textId="77777777" w:rsidR="00782625" w:rsidRDefault="00000000">
      <w:pPr>
        <w:rPr>
          <w:b/>
        </w:rPr>
      </w:pPr>
      <w:r>
        <w:rPr>
          <w:b/>
        </w:rPr>
        <w:t>Percentage of curled lashes:</w:t>
      </w:r>
      <w:r>
        <w:rPr>
          <w:b/>
        </w:rPr>
        <w:br/>
      </w:r>
      <w:r>
        <w:t>100% af alle natur vipperne skal være bukket efter behandlingen. Er der er nogle af vipperne som ikke bukker, betyder det minuspoint.</w:t>
      </w:r>
      <w:r>
        <w:br/>
        <w:t>(Max score 10 point)</w:t>
      </w:r>
    </w:p>
    <w:p w14:paraId="34E23A1D" w14:textId="77777777" w:rsidR="00782625" w:rsidRDefault="00000000">
      <w:pPr>
        <w:spacing w:before="240" w:after="240"/>
        <w:rPr>
          <w:b/>
        </w:rPr>
      </w:pPr>
      <w:r>
        <w:rPr>
          <w:b/>
        </w:rPr>
        <w:t>Direction:</w:t>
      </w:r>
      <w:r>
        <w:rPr>
          <w:b/>
        </w:rPr>
        <w:br/>
      </w:r>
      <w:r>
        <w:t>Alle vipperne skal bukke lige op, vipper må ikke krydse hinanden. Når løftet er færdigt, kan vipperne gå lige op eller sidelæns (mod tindingen) afhængig af og tilpasset øjnenes form.</w:t>
      </w:r>
      <w:r>
        <w:br/>
        <w:t>(Max score 10 point)</w:t>
      </w:r>
    </w:p>
    <w:p w14:paraId="65DC33D0" w14:textId="77777777" w:rsidR="00782625" w:rsidRDefault="00000000">
      <w:pPr>
        <w:spacing w:before="240" w:after="240"/>
      </w:pPr>
      <w:r>
        <w:rPr>
          <w:b/>
        </w:rPr>
        <w:t>Lifting angle:</w:t>
      </w:r>
      <w:r>
        <w:rPr>
          <w:b/>
        </w:rPr>
        <w:br/>
      </w:r>
      <w:r>
        <w:t>Vipperne skal have en flot gennemgående bue fra vipperod til spids, Vipperne må ikke hænge eller gå direkte opad.</w:t>
      </w:r>
      <w:r>
        <w:br/>
        <w:t>(Max score 10 point)</w:t>
      </w:r>
    </w:p>
    <w:p w14:paraId="4BBCA521" w14:textId="77777777" w:rsidR="00782625" w:rsidRDefault="00000000">
      <w:pPr>
        <w:spacing w:before="240" w:after="240"/>
      </w:pPr>
      <w:r>
        <w:rPr>
          <w:b/>
        </w:rPr>
        <w:t>Inner corners:</w:t>
      </w:r>
      <w:r>
        <w:rPr>
          <w:b/>
        </w:rPr>
        <w:br/>
      </w:r>
      <w:r>
        <w:t xml:space="preserve">Her kigges der på alle vippe hårene i den inderste øjenkrog. Korrekt buk og retningen på </w:t>
      </w:r>
      <w:r>
        <w:br/>
      </w:r>
      <w:r>
        <w:lastRenderedPageBreak/>
        <w:br/>
        <w:t>vipperne. Manglende buk giver 0 point.</w:t>
      </w:r>
      <w:r>
        <w:br/>
        <w:t>(Max score 10 point)</w:t>
      </w:r>
    </w:p>
    <w:p w14:paraId="1F17B26A" w14:textId="77777777" w:rsidR="00782625" w:rsidRDefault="00000000">
      <w:pPr>
        <w:spacing w:before="240" w:after="240"/>
      </w:pPr>
      <w:r>
        <w:rPr>
          <w:b/>
        </w:rPr>
        <w:t>Outer corners:</w:t>
      </w:r>
      <w:r>
        <w:rPr>
          <w:b/>
        </w:rPr>
        <w:br/>
      </w:r>
      <w:r>
        <w:t>Her kigges der på alle vippe hårene i yderste krog. Korrekt buk og retning på vipperne. Manglende buk giver 0 point.</w:t>
      </w:r>
      <w:r>
        <w:br/>
        <w:t>(Max score 10 point)</w:t>
      </w:r>
    </w:p>
    <w:p w14:paraId="6B2454A9" w14:textId="77777777" w:rsidR="00782625" w:rsidRDefault="00000000">
      <w:pPr>
        <w:spacing w:before="240" w:after="240"/>
      </w:pPr>
      <w:r>
        <w:rPr>
          <w:b/>
        </w:rPr>
        <w:t>Eye redness:</w:t>
      </w:r>
      <w:r>
        <w:rPr>
          <w:b/>
        </w:rPr>
        <w:br/>
      </w:r>
      <w:r>
        <w:t>Modellens øjne og huden omkring øjet, om de er blevet øje efter behandlingen, ved f. eks. at eyepatch har ligget for tæt på den våde kant eller produkterne har været i kontakt med øjet eller huden. (Der gives 10 point hvis øjne slet ikke er røde)</w:t>
      </w:r>
      <w:r>
        <w:br/>
        <w:t>(Max score 10 point)</w:t>
      </w:r>
    </w:p>
    <w:p w14:paraId="6BD0D486" w14:textId="77777777" w:rsidR="00782625" w:rsidRDefault="00000000">
      <w:pPr>
        <w:spacing w:before="240" w:after="240"/>
      </w:pPr>
      <w:r>
        <w:rPr>
          <w:b/>
        </w:rPr>
        <w:t>Tinting:</w:t>
      </w:r>
      <w:r>
        <w:rPr>
          <w:b/>
        </w:rPr>
        <w:br/>
      </w:r>
      <w:r>
        <w:t>Øjenvipperne skal være jævnt og gennemfarvet langs hele vippen, fra rod til spids, med en passende farve til modellen. Farvning er obligatorisk og farves der ikke gives der 0 point.</w:t>
      </w:r>
      <w:r>
        <w:br/>
        <w:t>(Max score 10 point)</w:t>
      </w:r>
    </w:p>
    <w:p w14:paraId="4575FFB5" w14:textId="77777777" w:rsidR="00782625" w:rsidRDefault="00000000">
      <w:pPr>
        <w:spacing w:before="240" w:after="240"/>
        <w:rPr>
          <w:color w:val="242424"/>
        </w:rPr>
      </w:pPr>
      <w:r>
        <w:rPr>
          <w:b/>
        </w:rPr>
        <w:t>Overall look:</w:t>
      </w:r>
      <w:r>
        <w:rPr>
          <w:b/>
        </w:rPr>
        <w:br/>
      </w:r>
      <w:r>
        <w:t>Korrekt udført vippebuk efter modellens øjne. Bukket skal være godt tilpasset modellen ansigt og vipperne må ikke krydse/krølle, være over bøjede eller “gnide” mod  brynbenet.</w:t>
      </w:r>
      <w:r>
        <w:rPr>
          <w:b/>
        </w:rPr>
        <w:br/>
      </w:r>
      <w:r>
        <w:rPr>
          <w:color w:val="242424"/>
        </w:rPr>
        <w:t>(Max score 10 point)</w:t>
      </w:r>
    </w:p>
    <w:p w14:paraId="5ADF934D" w14:textId="77777777" w:rsidR="00782625" w:rsidRDefault="00000000">
      <w:pPr>
        <w:spacing w:before="240" w:after="240"/>
        <w:rPr>
          <w:color w:val="242424"/>
        </w:rPr>
      </w:pPr>
      <w:r>
        <w:rPr>
          <w:b/>
          <w:color w:val="242424"/>
        </w:rPr>
        <w:t>Clean work:</w:t>
      </w:r>
      <w:r>
        <w:rPr>
          <w:b/>
          <w:color w:val="242424"/>
        </w:rPr>
        <w:br/>
      </w:r>
      <w:r>
        <w:rPr>
          <w:color w:val="242424"/>
        </w:rPr>
        <w:t>Der må ikke være farve tilbage på huden, mellem vipperne eller under øjnene. Ingen limrester tilbage på hverken hud eller vipper eller overdrevne brug af pleje/olie.</w:t>
      </w:r>
      <w:r>
        <w:rPr>
          <w:color w:val="242424"/>
        </w:rPr>
        <w:br/>
        <w:t>(Max score 10 point)</w:t>
      </w:r>
    </w:p>
    <w:p w14:paraId="4E22D4ED" w14:textId="77777777" w:rsidR="00782625" w:rsidRDefault="00782625">
      <w:pPr>
        <w:spacing w:before="240" w:after="240"/>
        <w:rPr>
          <w:color w:val="242424"/>
        </w:rPr>
      </w:pPr>
    </w:p>
    <w:p w14:paraId="294F6DC7" w14:textId="77777777" w:rsidR="00782625" w:rsidRDefault="00000000">
      <w:pPr>
        <w:rPr>
          <w:b/>
          <w:u w:val="single"/>
        </w:rPr>
      </w:pPr>
      <w:r>
        <w:rPr>
          <w:b/>
          <w:u w:val="single"/>
        </w:rPr>
        <w:t>Gulv Dommerens hygiejne point - gulv dommer bedømmer i løbet af konkurrencen:</w:t>
      </w:r>
    </w:p>
    <w:p w14:paraId="6733316C" w14:textId="77777777" w:rsidR="00782625" w:rsidRDefault="00000000">
      <w:r>
        <w:t xml:space="preserve">Ingen mundbind giver minus 1 point </w:t>
      </w:r>
    </w:p>
    <w:p w14:paraId="31FBFD0A" w14:textId="77777777" w:rsidR="00782625" w:rsidRDefault="00000000">
      <w:r>
        <w:t xml:space="preserve">Ikke mærket kemi minus 2 point </w:t>
      </w:r>
    </w:p>
    <w:p w14:paraId="2B272554" w14:textId="77777777" w:rsidR="00782625" w:rsidRDefault="00000000">
      <w:r>
        <w:t xml:space="preserve">Rodet arbejdsplads minus 1 point </w:t>
      </w:r>
    </w:p>
    <w:p w14:paraId="17CFBFF0" w14:textId="77777777" w:rsidR="00782625" w:rsidRDefault="00000000">
      <w:r>
        <w:t xml:space="preserve">Beskidte mascarabørste minus 1 point </w:t>
      </w:r>
    </w:p>
    <w:p w14:paraId="18032B6A" w14:textId="77777777" w:rsidR="00782625" w:rsidRDefault="00000000">
      <w:r>
        <w:t xml:space="preserve">Tape siddende på overflader (må kun være på modellen) minus 1 point </w:t>
      </w:r>
    </w:p>
    <w:p w14:paraId="4CA53116" w14:textId="77777777" w:rsidR="00782625" w:rsidRDefault="00000000">
      <w:r>
        <w:t xml:space="preserve">Ingen håndsprit på bordet minus 1 point </w:t>
      </w:r>
    </w:p>
    <w:p w14:paraId="7858FFF1" w14:textId="77777777" w:rsidR="00782625" w:rsidRDefault="00000000">
      <w:r>
        <w:t xml:space="preserve">Bruger ikke håndsprit efter at have rørt ved andet end model minus 1 point pr. gang. </w:t>
      </w:r>
    </w:p>
    <w:p w14:paraId="095FB06C" w14:textId="77777777" w:rsidR="00782625" w:rsidRDefault="00000000">
      <w:r>
        <w:t xml:space="preserve">Forstyrrende adfærd minus 1 point pr. gang dommere skal gå derhen. </w:t>
      </w:r>
    </w:p>
    <w:sectPr w:rsidR="00782625">
      <w:headerReference w:type="default" r:id="rId8"/>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ED92FF" w14:textId="77777777" w:rsidR="00AA76AA" w:rsidRDefault="00AA76AA">
      <w:pPr>
        <w:spacing w:line="240" w:lineRule="auto"/>
      </w:pPr>
      <w:r>
        <w:separator/>
      </w:r>
    </w:p>
  </w:endnote>
  <w:endnote w:type="continuationSeparator" w:id="0">
    <w:p w14:paraId="70127855" w14:textId="77777777" w:rsidR="00AA76AA" w:rsidRDefault="00AA76A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AC02ECA1-EEAA-A64A-B55A-360CC9DEA52C}"/>
  </w:font>
  <w:font w:name="Roboto">
    <w:panose1 w:val="02000000000000000000"/>
    <w:charset w:val="00"/>
    <w:family w:val="auto"/>
    <w:pitch w:val="variable"/>
    <w:sig w:usb0="E0000AFF" w:usb1="5000217F" w:usb2="00000021" w:usb3="00000000" w:csb0="0000019F" w:csb1="00000000"/>
    <w:embedRegular r:id="rId2" w:fontKey="{112607C7-9FB7-EB41-8E2E-F514596F4110}"/>
  </w:font>
  <w:font w:name="Arial">
    <w:panose1 w:val="020B0604020202020204"/>
    <w:charset w:val="00"/>
    <w:family w:val="swiss"/>
    <w:pitch w:val="variable"/>
    <w:sig w:usb0="E0002AFF" w:usb1="C0007843" w:usb2="00000009" w:usb3="00000000" w:csb0="000001FF" w:csb1="00000000"/>
    <w:embedRegular r:id="rId3" w:fontKey="{2EE86441-950A-4E4A-9A2F-EB1133A66945}"/>
    <w:embedBold r:id="rId4" w:fontKey="{E35B0228-40D4-A54B-B50D-E59FC85BF83E}"/>
    <w:embedItalic r:id="rId5" w:fontKey="{52C48928-849C-4949-9B71-25841CE6C325}"/>
  </w:font>
  <w:font w:name="Calibri">
    <w:panose1 w:val="020F0502020204030204"/>
    <w:charset w:val="00"/>
    <w:family w:val="swiss"/>
    <w:pitch w:val="variable"/>
    <w:sig w:usb0="E4002EFF" w:usb1="C000247B" w:usb2="00000009" w:usb3="00000000" w:csb0="000001FF" w:csb1="00000000"/>
    <w:embedRegular r:id="rId6" w:fontKey="{1BFFC565-D66B-7749-813F-EE7CAF3D9742}"/>
  </w:font>
  <w:font w:name="Cambria">
    <w:panose1 w:val="02040503050406030204"/>
    <w:charset w:val="00"/>
    <w:family w:val="roman"/>
    <w:pitch w:val="variable"/>
    <w:sig w:usb0="E00002FF" w:usb1="400004FF" w:usb2="00000000" w:usb3="00000000" w:csb0="0000019F" w:csb1="00000000"/>
    <w:embedRegular r:id="rId7" w:fontKey="{26904C58-02F5-7846-94EF-E6B53505268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CB1006" w14:textId="77777777" w:rsidR="00AA76AA" w:rsidRDefault="00AA76AA">
      <w:pPr>
        <w:spacing w:line="240" w:lineRule="auto"/>
      </w:pPr>
      <w:r>
        <w:separator/>
      </w:r>
    </w:p>
  </w:footnote>
  <w:footnote w:type="continuationSeparator" w:id="0">
    <w:p w14:paraId="7C739F0B" w14:textId="77777777" w:rsidR="00AA76AA" w:rsidRDefault="00AA76A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9A8E22" w14:textId="5B53A4F2" w:rsidR="00782625" w:rsidRDefault="00491553">
    <w:r>
      <w:rPr>
        <w:noProof/>
      </w:rPr>
      <w:drawing>
        <wp:inline distT="0" distB="0" distL="0" distR="0" wp14:anchorId="32EBAF82" wp14:editId="19915159">
          <wp:extent cx="2667000" cy="1242670"/>
          <wp:effectExtent l="0" t="0" r="0" b="2540"/>
          <wp:docPr id="1035196253" name="Billede 1" descr="Et billede, der indeholder Font/skrifttype, logo, tekst, Grafik&#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196253" name="Billede 1" descr="Et billede, der indeholder Font/skrifttype, logo, tekst, Grafik&#10;&#10;Automatisk genereret beskrivelse"/>
                  <pic:cNvPicPr/>
                </pic:nvPicPr>
                <pic:blipFill>
                  <a:blip r:embed="rId1">
                    <a:extLst>
                      <a:ext uri="{28A0092B-C50C-407E-A947-70E740481C1C}">
                        <a14:useLocalDpi xmlns:a14="http://schemas.microsoft.com/office/drawing/2010/main" val="0"/>
                      </a:ext>
                    </a:extLst>
                  </a:blip>
                  <a:stretch>
                    <a:fillRect/>
                  </a:stretch>
                </pic:blipFill>
                <pic:spPr>
                  <a:xfrm>
                    <a:off x="0" y="0"/>
                    <a:ext cx="2681116" cy="124924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547A99"/>
    <w:multiLevelType w:val="multilevel"/>
    <w:tmpl w:val="17E02F5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78AE0263"/>
    <w:multiLevelType w:val="multilevel"/>
    <w:tmpl w:val="A00C567C"/>
    <w:lvl w:ilvl="0">
      <w:start w:val="1"/>
      <w:numFmt w:val="bullet"/>
      <w:lvlText w:val="●"/>
      <w:lvlJc w:val="left"/>
      <w:pPr>
        <w:ind w:left="720" w:hanging="360"/>
      </w:pPr>
      <w:rPr>
        <w:rFonts w:ascii="Roboto" w:eastAsia="Roboto" w:hAnsi="Roboto" w:cs="Roboto"/>
        <w:color w:val="242424"/>
        <w:sz w:val="23"/>
        <w:szCs w:val="23"/>
        <w:u w:val="none"/>
      </w:rPr>
    </w:lvl>
    <w:lvl w:ilvl="1">
      <w:start w:val="1"/>
      <w:numFmt w:val="bullet"/>
      <w:lvlText w:val="●"/>
      <w:lvlJc w:val="left"/>
      <w:pPr>
        <w:ind w:left="1440" w:hanging="360"/>
      </w:pPr>
      <w:rPr>
        <w:rFonts w:ascii="Roboto" w:eastAsia="Roboto" w:hAnsi="Roboto" w:cs="Roboto"/>
        <w:color w:val="242424"/>
        <w:sz w:val="23"/>
        <w:szCs w:val="23"/>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99025081">
    <w:abstractNumId w:val="1"/>
  </w:num>
  <w:num w:numId="2" w16cid:durableId="5972504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2625"/>
    <w:rsid w:val="00491553"/>
    <w:rsid w:val="00684014"/>
    <w:rsid w:val="00782625"/>
    <w:rsid w:val="00AA76AA"/>
    <w:rsid w:val="00CC1032"/>
    <w:rsid w:val="00DD139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4:docId w14:val="70F93DE8"/>
  <w15:docId w15:val="{5A375559-A403-2C42-8E52-7024A474F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da" w:eastAsia="da-DK"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spacing w:before="400" w:after="120"/>
      <w:outlineLvl w:val="0"/>
    </w:pPr>
    <w:rPr>
      <w:sz w:val="40"/>
      <w:szCs w:val="40"/>
    </w:rPr>
  </w:style>
  <w:style w:type="paragraph" w:styleId="Overskrift2">
    <w:name w:val="heading 2"/>
    <w:basedOn w:val="Normal"/>
    <w:next w:val="Normal"/>
    <w:uiPriority w:val="9"/>
    <w:semiHidden/>
    <w:unhideWhenUsed/>
    <w:qFormat/>
    <w:pPr>
      <w:keepNext/>
      <w:keepLines/>
      <w:spacing w:before="360" w:after="120"/>
      <w:outlineLvl w:val="1"/>
    </w:pPr>
    <w:rPr>
      <w:sz w:val="32"/>
      <w:szCs w:val="32"/>
    </w:rPr>
  </w:style>
  <w:style w:type="paragraph" w:styleId="Overskrift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Overskrift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Overskrift5">
    <w:name w:val="heading 5"/>
    <w:basedOn w:val="Normal"/>
    <w:next w:val="Normal"/>
    <w:uiPriority w:val="9"/>
    <w:semiHidden/>
    <w:unhideWhenUsed/>
    <w:qFormat/>
    <w:pPr>
      <w:keepNext/>
      <w:keepLines/>
      <w:spacing w:before="240" w:after="80"/>
      <w:outlineLvl w:val="4"/>
    </w:pPr>
    <w:rPr>
      <w:color w:val="666666"/>
    </w:rPr>
  </w:style>
  <w:style w:type="paragraph" w:styleId="Overskrift6">
    <w:name w:val="heading 6"/>
    <w:basedOn w:val="Normal"/>
    <w:next w:val="Normal"/>
    <w:uiPriority w:val="9"/>
    <w:semiHidden/>
    <w:unhideWhenUsed/>
    <w:qFormat/>
    <w:pPr>
      <w:keepNext/>
      <w:keepLines/>
      <w:spacing w:before="240" w:after="80"/>
      <w:outlineLvl w:val="5"/>
    </w:pPr>
    <w:rPr>
      <w:i/>
      <w:color w:val="66666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Undertitel">
    <w:name w:val="Subtitle"/>
    <w:basedOn w:val="Normal"/>
    <w:next w:val="Normal"/>
    <w:uiPriority w:val="11"/>
    <w:qFormat/>
    <w:pPr>
      <w:keepNext/>
      <w:keepLines/>
      <w:spacing w:after="320"/>
    </w:pPr>
    <w:rPr>
      <w:color w:val="666666"/>
      <w:sz w:val="30"/>
      <w:szCs w:val="30"/>
    </w:rPr>
  </w:style>
  <w:style w:type="paragraph" w:styleId="Sidehoved">
    <w:name w:val="header"/>
    <w:basedOn w:val="Normal"/>
    <w:link w:val="SidehovedTegn"/>
    <w:uiPriority w:val="99"/>
    <w:unhideWhenUsed/>
    <w:rsid w:val="00491553"/>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491553"/>
  </w:style>
  <w:style w:type="paragraph" w:styleId="Sidefod">
    <w:name w:val="footer"/>
    <w:basedOn w:val="Normal"/>
    <w:link w:val="SidefodTegn"/>
    <w:uiPriority w:val="99"/>
    <w:unhideWhenUsed/>
    <w:rsid w:val="00491553"/>
    <w:pPr>
      <w:tabs>
        <w:tab w:val="center" w:pos="4819"/>
        <w:tab w:val="right" w:pos="9638"/>
      </w:tabs>
      <w:spacing w:line="240" w:lineRule="auto"/>
    </w:pPr>
  </w:style>
  <w:style w:type="character" w:customStyle="1" w:styleId="SidefodTegn">
    <w:name w:val="Sidefod Tegn"/>
    <w:basedOn w:val="Standardskrifttypeiafsnit"/>
    <w:link w:val="Sidefod"/>
    <w:uiPriority w:val="99"/>
    <w:rsid w:val="004915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Wae8cVgXB4e5HVNdsrdAeRTCjg==">CgMxLjAyCGguZ2pkZ3hzOAByITF2Nm51Q0Z4RjBiR25BQ0pwWXBkY3Z2bldhb0diVWFOQg==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450</Words>
  <Characters>2751</Characters>
  <Application>Microsoft Office Word</Application>
  <DocSecurity>0</DocSecurity>
  <Lines>22</Lines>
  <Paragraphs>6</Paragraphs>
  <ScaleCrop>false</ScaleCrop>
  <Company/>
  <LinksUpToDate>false</LinksUpToDate>
  <CharactersWithSpaces>3195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Maggie Sommer</cp:lastModifiedBy>
  <cp:revision>3</cp:revision>
  <dcterms:created xsi:type="dcterms:W3CDTF">2024-11-22T08:15:00Z</dcterms:created>
  <dcterms:modified xsi:type="dcterms:W3CDTF">2024-11-22T08:18:00Z</dcterms:modified>
</cp:coreProperties>
</file>